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128" w:rsidRDefault="00777128" w:rsidP="00777128">
      <w:pPr>
        <w:pStyle w:val="Caption"/>
      </w:pPr>
      <w:r>
        <w:t>Appendix 2 – Figures showing element concentrations of the GRID 1 soil sections.</w:t>
      </w:r>
    </w:p>
    <w:p w:rsidR="00777128" w:rsidRDefault="00777128" w:rsidP="00777128">
      <w:pPr>
        <w:pStyle w:val="Caption"/>
      </w:pPr>
    </w:p>
    <w:p w:rsidR="00777128" w:rsidRDefault="00777128" w:rsidP="00777128">
      <w:pPr>
        <w:pStyle w:val="Caption"/>
      </w:pPr>
    </w:p>
    <w:p w:rsidR="00777128" w:rsidRDefault="00777128" w:rsidP="00777128">
      <w:pPr>
        <w:pStyle w:val="Caption"/>
      </w:pPr>
      <w:r>
        <w:rPr>
          <w:b w:val="0"/>
          <w:bCs w:val="0"/>
          <w:noProof/>
          <w:lang w:eastAsia="en-AU"/>
        </w:rPr>
        <w:drawing>
          <wp:inline distT="0" distB="0" distL="0" distR="0">
            <wp:extent cx="5727065" cy="6224270"/>
            <wp:effectExtent l="1905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065" cy="6224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777128" w:rsidRDefault="00777128" w:rsidP="00777128">
      <w:pPr>
        <w:pStyle w:val="Caption"/>
      </w:pPr>
      <w:bookmarkStart w:id="0" w:name="_Ref268169171"/>
      <w:r>
        <w:t xml:space="preserve">Figure </w:t>
      </w:r>
      <w:fldSimple w:instr=" SEQ Figure \* ARABIC ">
        <w:r>
          <w:rPr>
            <w:noProof/>
          </w:rPr>
          <w:t>16</w:t>
        </w:r>
      </w:fldSimple>
      <w:bookmarkEnd w:id="0"/>
      <w:r>
        <w:t xml:space="preserve"> Standard scores for Cu with Cu assay values. Gravity image in </w:t>
      </w:r>
      <w:proofErr w:type="spellStart"/>
      <w:r>
        <w:t>mgals</w:t>
      </w:r>
      <w:proofErr w:type="spellEnd"/>
    </w:p>
    <w:p w:rsidR="00777128" w:rsidRDefault="00777128" w:rsidP="00777128">
      <w:pPr>
        <w:pStyle w:val="Caption"/>
      </w:pPr>
      <w:r>
        <w:rPr>
          <w:b w:val="0"/>
          <w:bCs w:val="0"/>
          <w:noProof/>
          <w:lang w:eastAsia="en-AU"/>
        </w:rPr>
        <w:lastRenderedPageBreak/>
        <w:drawing>
          <wp:inline distT="0" distB="0" distL="0" distR="0">
            <wp:extent cx="5732145" cy="6219190"/>
            <wp:effectExtent l="1905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6219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777128" w:rsidRDefault="00777128" w:rsidP="00777128">
      <w:pPr>
        <w:pStyle w:val="Caption"/>
      </w:pPr>
      <w:bookmarkStart w:id="1" w:name="_Ref268170307"/>
      <w:r>
        <w:t xml:space="preserve">Figure </w:t>
      </w:r>
      <w:fldSimple w:instr=" SEQ Figure \* ARABIC ">
        <w:r>
          <w:rPr>
            <w:noProof/>
          </w:rPr>
          <w:t>17</w:t>
        </w:r>
      </w:fldSimple>
      <w:bookmarkEnd w:id="1"/>
      <w:r>
        <w:t xml:space="preserve"> Standard scores for Co with Co</w:t>
      </w:r>
      <w:r w:rsidRPr="003C47B2">
        <w:t xml:space="preserve"> assay values. Gravity image in </w:t>
      </w:r>
      <w:proofErr w:type="spellStart"/>
      <w:r w:rsidRPr="003C47B2">
        <w:t>mgals</w:t>
      </w:r>
      <w:proofErr w:type="spellEnd"/>
    </w:p>
    <w:p w:rsidR="00777128" w:rsidRDefault="00777128" w:rsidP="00777128">
      <w:pPr>
        <w:pStyle w:val="Caption"/>
      </w:pPr>
      <w:r>
        <w:rPr>
          <w:b w:val="0"/>
          <w:bCs w:val="0"/>
          <w:noProof/>
          <w:lang w:eastAsia="en-AU"/>
        </w:rPr>
        <w:lastRenderedPageBreak/>
        <w:drawing>
          <wp:inline distT="0" distB="0" distL="0" distR="0">
            <wp:extent cx="5727065" cy="6224270"/>
            <wp:effectExtent l="1905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065" cy="6224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777128" w:rsidRDefault="00777128" w:rsidP="00777128">
      <w:pPr>
        <w:pStyle w:val="Caption"/>
      </w:pPr>
      <w:bookmarkStart w:id="2" w:name="_Ref268170324"/>
      <w:r>
        <w:t xml:space="preserve">Figure </w:t>
      </w:r>
      <w:fldSimple w:instr=" SEQ Figure \* ARABIC ">
        <w:r>
          <w:rPr>
            <w:noProof/>
          </w:rPr>
          <w:t>18</w:t>
        </w:r>
      </w:fldSimple>
      <w:bookmarkEnd w:id="2"/>
      <w:r>
        <w:t xml:space="preserve"> Standard scores for Zn with Zn</w:t>
      </w:r>
      <w:r w:rsidRPr="00E610B7">
        <w:t xml:space="preserve"> assay values. Gravity image in </w:t>
      </w:r>
      <w:proofErr w:type="spellStart"/>
      <w:r w:rsidRPr="00E610B7">
        <w:t>mgals</w:t>
      </w:r>
      <w:proofErr w:type="spellEnd"/>
    </w:p>
    <w:p w:rsidR="00777128" w:rsidRDefault="00777128" w:rsidP="00777128">
      <w:pPr>
        <w:pStyle w:val="Caption"/>
      </w:pPr>
      <w:r>
        <w:rPr>
          <w:b w:val="0"/>
          <w:bCs w:val="0"/>
          <w:noProof/>
          <w:lang w:eastAsia="en-AU"/>
        </w:rPr>
        <w:lastRenderedPageBreak/>
        <w:drawing>
          <wp:inline distT="0" distB="0" distL="0" distR="0">
            <wp:extent cx="5727065" cy="6213475"/>
            <wp:effectExtent l="19050" t="0" r="698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065" cy="621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777128" w:rsidRDefault="00777128" w:rsidP="00777128">
      <w:pPr>
        <w:pStyle w:val="Caption"/>
      </w:pPr>
      <w:bookmarkStart w:id="3" w:name="_Ref268170336"/>
      <w:r>
        <w:t xml:space="preserve">Figure </w:t>
      </w:r>
      <w:fldSimple w:instr=" SEQ Figure \* ARABIC ">
        <w:r>
          <w:rPr>
            <w:noProof/>
          </w:rPr>
          <w:t>19</w:t>
        </w:r>
      </w:fldSimple>
      <w:bookmarkEnd w:id="3"/>
      <w:r>
        <w:t xml:space="preserve"> Standard scores for As with </w:t>
      </w:r>
      <w:proofErr w:type="gramStart"/>
      <w:r>
        <w:t>As</w:t>
      </w:r>
      <w:proofErr w:type="gramEnd"/>
      <w:r w:rsidRPr="00D30A72">
        <w:t xml:space="preserve"> assay values. Gravity image in </w:t>
      </w:r>
      <w:proofErr w:type="spellStart"/>
      <w:r w:rsidRPr="00D30A72">
        <w:t>mgals</w:t>
      </w:r>
      <w:proofErr w:type="spellEnd"/>
    </w:p>
    <w:p w:rsidR="00505EC4" w:rsidRDefault="00505EC4"/>
    <w:sectPr w:rsidR="00505EC4" w:rsidSect="00505E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8"/>
  <w:proofState w:spelling="clean" w:grammar="clean"/>
  <w:defaultTabStop w:val="720"/>
  <w:characterSpacingControl w:val="doNotCompress"/>
  <w:compat/>
  <w:rsids>
    <w:rsidRoot w:val="00777128"/>
    <w:rsid w:val="00505EC4"/>
    <w:rsid w:val="005401B6"/>
    <w:rsid w:val="00777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E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777128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71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Jenna Nowland</dc:creator>
  <cp:lastModifiedBy>Jenna Nowland</cp:lastModifiedBy>
  <cp:revision>1</cp:revision>
  <dcterms:created xsi:type="dcterms:W3CDTF">2010-08-30T00:47:00Z</dcterms:created>
  <dcterms:modified xsi:type="dcterms:W3CDTF">2010-08-30T00:49:00Z</dcterms:modified>
</cp:coreProperties>
</file>